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76" w:rsidRDefault="00A75944">
      <w:r>
        <w:t>22 января состоялся районный КВН "Безопасная Дорога Детства". На завершающем этапе домашнее задание "Дружно мы едем одной дорогой — дорогой знаний ПДД" оказался самым ярким. Ребята мастерски сыграли свои роли. Команда заняла 3 место.</w:t>
      </w:r>
      <w:bookmarkStart w:id="0" w:name="_GoBack"/>
      <w:bookmarkEnd w:id="0"/>
    </w:p>
    <w:sectPr w:rsidR="00414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44"/>
    <w:rsid w:val="00414976"/>
    <w:rsid w:val="00761EDD"/>
    <w:rsid w:val="00A7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613C2-CBBE-437E-A72E-EA52F1DD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2018-02-03T06:40:00Z</dcterms:created>
  <dcterms:modified xsi:type="dcterms:W3CDTF">2018-02-03T06:41:00Z</dcterms:modified>
</cp:coreProperties>
</file>